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1B" w:rsidRPr="00D55552" w:rsidRDefault="00B5411B" w:rsidP="00D55552">
      <w:pPr>
        <w:spacing w:after="0" w:line="480" w:lineRule="auto"/>
        <w:rPr>
          <w:b/>
          <w:sz w:val="24"/>
          <w:szCs w:val="24"/>
        </w:rPr>
      </w:pPr>
      <w:r w:rsidRPr="00D55552">
        <w:rPr>
          <w:b/>
          <w:sz w:val="24"/>
          <w:szCs w:val="24"/>
        </w:rPr>
        <w:t xml:space="preserve">WISDOM </w:t>
      </w:r>
    </w:p>
    <w:p w:rsidR="00463A54" w:rsidRPr="00D55552" w:rsidRDefault="00B5411B" w:rsidP="00D55552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D55552">
        <w:rPr>
          <w:sz w:val="24"/>
          <w:szCs w:val="24"/>
        </w:rPr>
        <w:t xml:space="preserve">An openness that allows a person to recognise his or her potential, limits, and then to act </w:t>
      </w:r>
      <w:r w:rsidR="00463A54" w:rsidRPr="00D55552">
        <w:rPr>
          <w:sz w:val="24"/>
          <w:szCs w:val="24"/>
        </w:rPr>
        <w:t>accordingly – “to know oneself</w:t>
      </w:r>
      <w:r w:rsidRPr="00D55552">
        <w:rPr>
          <w:sz w:val="24"/>
          <w:szCs w:val="24"/>
        </w:rPr>
        <w:t xml:space="preserve">” </w:t>
      </w:r>
    </w:p>
    <w:p w:rsidR="00463A54" w:rsidRPr="00D55552" w:rsidRDefault="00B5411B" w:rsidP="00D55552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D55552">
        <w:rPr>
          <w:sz w:val="24"/>
          <w:szCs w:val="24"/>
        </w:rPr>
        <w:t>A combination of a person’s experience in the world and</w:t>
      </w:r>
      <w:r w:rsidR="00463A54" w:rsidRPr="00D55552">
        <w:rPr>
          <w:sz w:val="24"/>
          <w:szCs w:val="24"/>
        </w:rPr>
        <w:t xml:space="preserve"> his or her reflection upon it; and</w:t>
      </w:r>
    </w:p>
    <w:p w:rsidR="00B5411B" w:rsidRPr="00D55552" w:rsidRDefault="00B5411B" w:rsidP="00D55552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D55552">
        <w:rPr>
          <w:sz w:val="24"/>
          <w:szCs w:val="24"/>
        </w:rPr>
        <w:t>The realisation that one must rely upon God for a vision or way of looking at life and the world, because of our human limitation. (Roman Catholic Diocese of Beaumont, 2013).</w:t>
      </w:r>
    </w:p>
    <w:p w:rsidR="00D77366" w:rsidRDefault="00D77366">
      <w:bookmarkStart w:id="0" w:name="_GoBack"/>
      <w:bookmarkEnd w:id="0"/>
    </w:p>
    <w:sectPr w:rsidR="00D77366" w:rsidSect="00463A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pt;height:11.4pt" o:bullet="t">
        <v:imagedata r:id="rId1" o:title="mso4985"/>
      </v:shape>
    </w:pict>
  </w:numPicBullet>
  <w:abstractNum w:abstractNumId="0">
    <w:nsid w:val="336E329E"/>
    <w:multiLevelType w:val="hybridMultilevel"/>
    <w:tmpl w:val="15A0DC12"/>
    <w:lvl w:ilvl="0" w:tplc="0C090007">
      <w:start w:val="1"/>
      <w:numFmt w:val="bullet"/>
      <w:lvlText w:val=""/>
      <w:lvlPicBulletId w:val="0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1B"/>
    <w:rsid w:val="00463A54"/>
    <w:rsid w:val="00511269"/>
    <w:rsid w:val="00B5411B"/>
    <w:rsid w:val="00CF46A3"/>
    <w:rsid w:val="00D55552"/>
    <w:rsid w:val="00D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3</cp:revision>
  <dcterms:created xsi:type="dcterms:W3CDTF">2014-07-23T04:17:00Z</dcterms:created>
  <dcterms:modified xsi:type="dcterms:W3CDTF">2014-07-23T04:31:00Z</dcterms:modified>
</cp:coreProperties>
</file>